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CD88" w14:textId="39551A89" w:rsidR="00BC4D9C" w:rsidRDefault="00897044" w:rsidP="00897044">
      <w:pPr>
        <w:spacing w:line="240" w:lineRule="auto"/>
        <w:jc w:val="center"/>
        <w:rPr>
          <w:rFonts w:ascii="Arial" w:hAnsi="Arial" w:cs="Arial"/>
          <w:sz w:val="24"/>
          <w:szCs w:val="24"/>
        </w:rPr>
      </w:pPr>
      <w:r>
        <w:rPr>
          <w:rFonts w:ascii="Arial" w:hAnsi="Arial" w:cs="Arial"/>
          <w:sz w:val="24"/>
          <w:szCs w:val="24"/>
        </w:rPr>
        <w:t>Eagle Canyon and Missouri River Ranches</w:t>
      </w:r>
    </w:p>
    <w:p w14:paraId="7FE14C56" w14:textId="3AC121B8" w:rsidR="00897044" w:rsidRDefault="00897044" w:rsidP="00C92C9A">
      <w:pPr>
        <w:spacing w:line="240" w:lineRule="auto"/>
        <w:jc w:val="center"/>
        <w:rPr>
          <w:rFonts w:ascii="Arial" w:hAnsi="Arial" w:cs="Arial"/>
          <w:sz w:val="24"/>
          <w:szCs w:val="24"/>
        </w:rPr>
      </w:pPr>
      <w:r>
        <w:rPr>
          <w:rFonts w:ascii="Arial" w:hAnsi="Arial" w:cs="Arial"/>
          <w:sz w:val="24"/>
          <w:szCs w:val="24"/>
        </w:rPr>
        <w:t>L</w:t>
      </w:r>
      <w:r w:rsidR="00C92C9A">
        <w:rPr>
          <w:rFonts w:ascii="Arial" w:hAnsi="Arial" w:cs="Arial"/>
          <w:sz w:val="24"/>
          <w:szCs w:val="24"/>
        </w:rPr>
        <w:t xml:space="preserve">OC </w:t>
      </w:r>
      <w:r>
        <w:rPr>
          <w:rFonts w:ascii="Arial" w:hAnsi="Arial" w:cs="Arial"/>
          <w:sz w:val="24"/>
          <w:szCs w:val="24"/>
        </w:rPr>
        <w:t>Board Meeting</w:t>
      </w:r>
      <w:r w:rsidR="00052124">
        <w:rPr>
          <w:rFonts w:ascii="Arial" w:hAnsi="Arial" w:cs="Arial"/>
          <w:sz w:val="24"/>
          <w:szCs w:val="24"/>
        </w:rPr>
        <w:t xml:space="preserve"> </w:t>
      </w:r>
      <w:r w:rsidR="00E449D6">
        <w:rPr>
          <w:rFonts w:ascii="Arial" w:hAnsi="Arial" w:cs="Arial"/>
          <w:sz w:val="24"/>
          <w:szCs w:val="24"/>
        </w:rPr>
        <w:t xml:space="preserve">Minutes </w:t>
      </w:r>
      <w:r w:rsidR="00D30C26">
        <w:rPr>
          <w:rFonts w:ascii="Arial" w:hAnsi="Arial" w:cs="Arial"/>
          <w:sz w:val="24"/>
          <w:szCs w:val="24"/>
        </w:rPr>
        <w:t>Draft</w:t>
      </w:r>
    </w:p>
    <w:p w14:paraId="60A83E00" w14:textId="51EDE533" w:rsidR="00897044" w:rsidRDefault="00897044" w:rsidP="00897044">
      <w:pPr>
        <w:spacing w:line="240" w:lineRule="auto"/>
        <w:jc w:val="center"/>
        <w:rPr>
          <w:rFonts w:ascii="Arial" w:hAnsi="Arial" w:cs="Arial"/>
          <w:sz w:val="24"/>
          <w:szCs w:val="24"/>
        </w:rPr>
      </w:pPr>
      <w:r>
        <w:rPr>
          <w:rFonts w:ascii="Arial" w:hAnsi="Arial" w:cs="Arial"/>
          <w:sz w:val="24"/>
          <w:szCs w:val="24"/>
        </w:rPr>
        <w:t xml:space="preserve"> </w:t>
      </w:r>
      <w:r w:rsidR="007C0873">
        <w:rPr>
          <w:rFonts w:ascii="Arial" w:hAnsi="Arial" w:cs="Arial"/>
          <w:sz w:val="24"/>
          <w:szCs w:val="24"/>
        </w:rPr>
        <w:t>January 11, 2023</w:t>
      </w:r>
    </w:p>
    <w:p w14:paraId="47BC2D53" w14:textId="19239F06" w:rsidR="00897044" w:rsidRDefault="00897044" w:rsidP="00897044">
      <w:pPr>
        <w:spacing w:line="240" w:lineRule="auto"/>
        <w:rPr>
          <w:rFonts w:ascii="Arial" w:hAnsi="Arial" w:cs="Arial"/>
          <w:sz w:val="24"/>
          <w:szCs w:val="24"/>
        </w:rPr>
      </w:pPr>
    </w:p>
    <w:p w14:paraId="4FA54A57" w14:textId="4424BEC1" w:rsidR="004045D8" w:rsidRPr="00496CBB" w:rsidRDefault="004045D8" w:rsidP="00897044">
      <w:pPr>
        <w:spacing w:line="240" w:lineRule="auto"/>
        <w:rPr>
          <w:rFonts w:ascii="Arial" w:hAnsi="Arial" w:cs="Arial"/>
          <w:sz w:val="24"/>
          <w:szCs w:val="24"/>
        </w:rPr>
      </w:pPr>
      <w:r>
        <w:rPr>
          <w:rFonts w:ascii="Arial" w:hAnsi="Arial" w:cs="Arial"/>
          <w:b/>
          <w:bCs/>
          <w:sz w:val="24"/>
          <w:szCs w:val="24"/>
        </w:rPr>
        <w:t xml:space="preserve">Call to Order: </w:t>
      </w:r>
      <w:r w:rsidR="00496CBB">
        <w:rPr>
          <w:rFonts w:ascii="Arial" w:hAnsi="Arial" w:cs="Arial"/>
          <w:b/>
          <w:bCs/>
          <w:sz w:val="24"/>
          <w:szCs w:val="24"/>
        </w:rPr>
        <w:t xml:space="preserve"> </w:t>
      </w:r>
      <w:r w:rsidR="00496CBB" w:rsidRPr="00496CBB">
        <w:rPr>
          <w:rFonts w:ascii="Arial" w:hAnsi="Arial" w:cs="Arial"/>
          <w:sz w:val="24"/>
          <w:szCs w:val="24"/>
        </w:rPr>
        <w:t xml:space="preserve">Meeting was called to order at 6:05 p.m. GMT In attendance – Richard </w:t>
      </w:r>
      <w:proofErr w:type="spellStart"/>
      <w:r w:rsidR="00496CBB" w:rsidRPr="00496CBB">
        <w:rPr>
          <w:rFonts w:ascii="Arial" w:hAnsi="Arial" w:cs="Arial"/>
          <w:sz w:val="24"/>
          <w:szCs w:val="24"/>
        </w:rPr>
        <w:t>Kollars</w:t>
      </w:r>
      <w:proofErr w:type="spellEnd"/>
      <w:r w:rsidR="00496CBB" w:rsidRPr="00496CBB">
        <w:rPr>
          <w:rFonts w:ascii="Arial" w:hAnsi="Arial" w:cs="Arial"/>
          <w:sz w:val="24"/>
          <w:szCs w:val="24"/>
        </w:rPr>
        <w:t xml:space="preserve">, Mark </w:t>
      </w:r>
      <w:proofErr w:type="spellStart"/>
      <w:r w:rsidR="00496CBB" w:rsidRPr="00496CBB">
        <w:rPr>
          <w:rFonts w:ascii="Arial" w:hAnsi="Arial" w:cs="Arial"/>
          <w:sz w:val="24"/>
          <w:szCs w:val="24"/>
        </w:rPr>
        <w:t>Pieloch</w:t>
      </w:r>
      <w:proofErr w:type="spellEnd"/>
      <w:r w:rsidR="00496CBB" w:rsidRPr="00496CBB">
        <w:rPr>
          <w:rFonts w:ascii="Arial" w:hAnsi="Arial" w:cs="Arial"/>
          <w:sz w:val="24"/>
          <w:szCs w:val="24"/>
        </w:rPr>
        <w:t xml:space="preserve">, Sharon </w:t>
      </w:r>
      <w:proofErr w:type="spellStart"/>
      <w:r w:rsidR="00496CBB" w:rsidRPr="00496CBB">
        <w:rPr>
          <w:rFonts w:ascii="Arial" w:hAnsi="Arial" w:cs="Arial"/>
          <w:sz w:val="24"/>
          <w:szCs w:val="24"/>
        </w:rPr>
        <w:t>LaFaver</w:t>
      </w:r>
      <w:proofErr w:type="spellEnd"/>
      <w:r w:rsidR="00496CBB" w:rsidRPr="00496CBB">
        <w:rPr>
          <w:rFonts w:ascii="Arial" w:hAnsi="Arial" w:cs="Arial"/>
          <w:sz w:val="24"/>
          <w:szCs w:val="24"/>
        </w:rPr>
        <w:t>, Salina Hunter, Randy Trefry, Kim Trefry (Secretary).</w:t>
      </w:r>
    </w:p>
    <w:p w14:paraId="5B41BA6C" w14:textId="77777777" w:rsidR="004045D8" w:rsidRDefault="004045D8" w:rsidP="004045D8">
      <w:pPr>
        <w:spacing w:line="240" w:lineRule="auto"/>
        <w:rPr>
          <w:rFonts w:ascii="Arial" w:hAnsi="Arial" w:cs="Arial"/>
          <w:b/>
          <w:bCs/>
          <w:sz w:val="24"/>
          <w:szCs w:val="24"/>
        </w:rPr>
      </w:pPr>
    </w:p>
    <w:p w14:paraId="36048367" w14:textId="6F205FF2" w:rsidR="004045D8" w:rsidRDefault="00897044" w:rsidP="00B40A90">
      <w:pPr>
        <w:spacing w:line="240" w:lineRule="auto"/>
        <w:rPr>
          <w:rFonts w:ascii="Arial" w:hAnsi="Arial" w:cs="Arial"/>
          <w:sz w:val="24"/>
          <w:szCs w:val="24"/>
        </w:rPr>
      </w:pPr>
      <w:r w:rsidRPr="00C92C9A">
        <w:rPr>
          <w:rFonts w:ascii="Arial" w:hAnsi="Arial" w:cs="Arial"/>
          <w:b/>
          <w:bCs/>
          <w:sz w:val="24"/>
          <w:szCs w:val="24"/>
        </w:rPr>
        <w:t xml:space="preserve">Approve Minutes from </w:t>
      </w:r>
      <w:r w:rsidR="007C0873">
        <w:rPr>
          <w:rFonts w:ascii="Arial" w:hAnsi="Arial" w:cs="Arial"/>
          <w:b/>
          <w:bCs/>
          <w:sz w:val="24"/>
          <w:szCs w:val="24"/>
        </w:rPr>
        <w:t>December</w:t>
      </w:r>
      <w:r w:rsidR="007C22C2">
        <w:rPr>
          <w:rFonts w:ascii="Arial" w:hAnsi="Arial" w:cs="Arial"/>
          <w:b/>
          <w:bCs/>
          <w:sz w:val="24"/>
          <w:szCs w:val="24"/>
        </w:rPr>
        <w:t xml:space="preserve"> </w:t>
      </w:r>
      <w:r w:rsidR="004045D8">
        <w:rPr>
          <w:rFonts w:ascii="Arial" w:hAnsi="Arial" w:cs="Arial"/>
          <w:b/>
          <w:bCs/>
          <w:sz w:val="24"/>
          <w:szCs w:val="24"/>
        </w:rPr>
        <w:t>Mee</w:t>
      </w:r>
      <w:r w:rsidR="008A56B6">
        <w:rPr>
          <w:rFonts w:ascii="Arial" w:hAnsi="Arial" w:cs="Arial"/>
          <w:b/>
          <w:bCs/>
          <w:sz w:val="24"/>
          <w:szCs w:val="24"/>
        </w:rPr>
        <w:t>ting</w:t>
      </w:r>
      <w:r w:rsidR="00496CBB">
        <w:rPr>
          <w:rFonts w:ascii="Arial" w:hAnsi="Arial" w:cs="Arial"/>
          <w:b/>
          <w:bCs/>
          <w:sz w:val="24"/>
          <w:szCs w:val="24"/>
        </w:rPr>
        <w:t xml:space="preserve"> </w:t>
      </w:r>
      <w:r w:rsidR="00496CBB">
        <w:rPr>
          <w:rFonts w:ascii="Arial" w:hAnsi="Arial" w:cs="Arial"/>
          <w:sz w:val="24"/>
          <w:szCs w:val="24"/>
        </w:rPr>
        <w:t>Minutes were reviewed, R</w:t>
      </w:r>
      <w:r w:rsidR="00B40A90">
        <w:rPr>
          <w:rFonts w:ascii="Arial" w:hAnsi="Arial" w:cs="Arial"/>
          <w:sz w:val="24"/>
          <w:szCs w:val="24"/>
        </w:rPr>
        <w:t>ichard</w:t>
      </w:r>
      <w:r w:rsidR="00496CBB">
        <w:rPr>
          <w:rFonts w:ascii="Arial" w:hAnsi="Arial" w:cs="Arial"/>
          <w:sz w:val="24"/>
          <w:szCs w:val="24"/>
        </w:rPr>
        <w:t xml:space="preserve"> </w:t>
      </w:r>
      <w:proofErr w:type="spellStart"/>
      <w:r w:rsidR="00496CBB">
        <w:rPr>
          <w:rFonts w:ascii="Arial" w:hAnsi="Arial" w:cs="Arial"/>
          <w:sz w:val="24"/>
          <w:szCs w:val="24"/>
        </w:rPr>
        <w:t>Kollars</w:t>
      </w:r>
      <w:proofErr w:type="spellEnd"/>
      <w:r w:rsidR="00496CBB">
        <w:rPr>
          <w:rFonts w:ascii="Arial" w:hAnsi="Arial" w:cs="Arial"/>
          <w:sz w:val="24"/>
          <w:szCs w:val="24"/>
        </w:rPr>
        <w:t xml:space="preserve"> moved to accept the minutes, M</w:t>
      </w:r>
      <w:r w:rsidR="00B40A90">
        <w:rPr>
          <w:rFonts w:ascii="Arial" w:hAnsi="Arial" w:cs="Arial"/>
          <w:sz w:val="24"/>
          <w:szCs w:val="24"/>
        </w:rPr>
        <w:t>ark</w:t>
      </w:r>
      <w:r w:rsidR="00496CBB">
        <w:rPr>
          <w:rFonts w:ascii="Arial" w:hAnsi="Arial" w:cs="Arial"/>
          <w:sz w:val="24"/>
          <w:szCs w:val="24"/>
        </w:rPr>
        <w:t xml:space="preserve"> </w:t>
      </w:r>
      <w:proofErr w:type="spellStart"/>
      <w:r w:rsidR="00496CBB">
        <w:rPr>
          <w:rFonts w:ascii="Arial" w:hAnsi="Arial" w:cs="Arial"/>
          <w:sz w:val="24"/>
          <w:szCs w:val="24"/>
        </w:rPr>
        <w:t>Pieloch</w:t>
      </w:r>
      <w:proofErr w:type="spellEnd"/>
      <w:r w:rsidR="00496CBB">
        <w:rPr>
          <w:rFonts w:ascii="Arial" w:hAnsi="Arial" w:cs="Arial"/>
          <w:sz w:val="24"/>
          <w:szCs w:val="24"/>
        </w:rPr>
        <w:t xml:space="preserve"> seconded.  All in favor, minutes approved. K</w:t>
      </w:r>
      <w:r w:rsidR="00B40A90">
        <w:rPr>
          <w:rFonts w:ascii="Arial" w:hAnsi="Arial" w:cs="Arial"/>
          <w:sz w:val="24"/>
          <w:szCs w:val="24"/>
        </w:rPr>
        <w:t>im</w:t>
      </w:r>
      <w:r w:rsidR="00496CBB">
        <w:rPr>
          <w:rFonts w:ascii="Arial" w:hAnsi="Arial" w:cs="Arial"/>
          <w:sz w:val="24"/>
          <w:szCs w:val="24"/>
        </w:rPr>
        <w:t xml:space="preserve"> Trefry will forward them to the webmaster for posting on the website.</w:t>
      </w:r>
      <w:r>
        <w:rPr>
          <w:rFonts w:ascii="Arial" w:hAnsi="Arial" w:cs="Arial"/>
          <w:sz w:val="24"/>
          <w:szCs w:val="24"/>
        </w:rPr>
        <w:t xml:space="preserve"> </w:t>
      </w:r>
    </w:p>
    <w:p w14:paraId="17FECA34" w14:textId="77777777" w:rsidR="00B40A90" w:rsidRPr="00B40A90" w:rsidRDefault="00B40A90" w:rsidP="00B40A90">
      <w:pPr>
        <w:spacing w:line="240" w:lineRule="auto"/>
        <w:rPr>
          <w:rFonts w:ascii="Arial" w:hAnsi="Arial" w:cs="Arial"/>
          <w:sz w:val="24"/>
          <w:szCs w:val="24"/>
        </w:rPr>
      </w:pPr>
    </w:p>
    <w:p w14:paraId="002C8834" w14:textId="32E01171" w:rsidR="00D30C26" w:rsidRDefault="006D2A5B" w:rsidP="008A56B6">
      <w:pPr>
        <w:spacing w:line="240" w:lineRule="auto"/>
        <w:rPr>
          <w:rFonts w:ascii="Arial" w:hAnsi="Arial" w:cs="Arial"/>
          <w:b/>
          <w:bCs/>
          <w:sz w:val="24"/>
          <w:szCs w:val="24"/>
        </w:rPr>
      </w:pPr>
      <w:r>
        <w:rPr>
          <w:rFonts w:ascii="Arial" w:hAnsi="Arial" w:cs="Arial"/>
          <w:b/>
          <w:bCs/>
          <w:sz w:val="24"/>
          <w:szCs w:val="24"/>
        </w:rPr>
        <w:t>2023 Meeting Date</w:t>
      </w:r>
      <w:r w:rsidR="00A83FF6">
        <w:rPr>
          <w:rFonts w:ascii="Arial" w:hAnsi="Arial" w:cs="Arial"/>
          <w:b/>
          <w:bCs/>
          <w:sz w:val="24"/>
          <w:szCs w:val="24"/>
        </w:rPr>
        <w:t xml:space="preserve"> – August </w:t>
      </w:r>
      <w:r w:rsidR="00496CBB">
        <w:rPr>
          <w:rFonts w:ascii="Arial" w:hAnsi="Arial" w:cs="Arial"/>
          <w:b/>
          <w:bCs/>
          <w:sz w:val="24"/>
          <w:szCs w:val="24"/>
        </w:rPr>
        <w:t>26, 2023</w:t>
      </w:r>
      <w:r w:rsidR="00B40A90">
        <w:rPr>
          <w:rFonts w:ascii="Arial" w:hAnsi="Arial" w:cs="Arial"/>
          <w:b/>
          <w:bCs/>
          <w:sz w:val="24"/>
          <w:szCs w:val="24"/>
        </w:rPr>
        <w:t>, at 10:00 a.m.</w:t>
      </w:r>
    </w:p>
    <w:p w14:paraId="394570EA" w14:textId="03840DDD" w:rsidR="006D2A5B" w:rsidRDefault="006D2A5B" w:rsidP="006D2A5B">
      <w:pPr>
        <w:pStyle w:val="ListParagraph"/>
        <w:numPr>
          <w:ilvl w:val="0"/>
          <w:numId w:val="3"/>
        </w:numPr>
        <w:spacing w:line="240" w:lineRule="auto"/>
        <w:rPr>
          <w:rFonts w:ascii="Arial" w:hAnsi="Arial" w:cs="Arial"/>
          <w:b/>
          <w:bCs/>
          <w:sz w:val="24"/>
          <w:szCs w:val="24"/>
        </w:rPr>
      </w:pPr>
      <w:r>
        <w:rPr>
          <w:rFonts w:ascii="Arial" w:hAnsi="Arial" w:cs="Arial"/>
          <w:b/>
          <w:bCs/>
          <w:sz w:val="24"/>
          <w:szCs w:val="24"/>
        </w:rPr>
        <w:t>Location</w:t>
      </w:r>
      <w:r w:rsidR="00B40A90">
        <w:rPr>
          <w:rFonts w:ascii="Arial" w:hAnsi="Arial" w:cs="Arial"/>
          <w:b/>
          <w:bCs/>
          <w:sz w:val="24"/>
          <w:szCs w:val="24"/>
        </w:rPr>
        <w:t xml:space="preserve"> – </w:t>
      </w:r>
      <w:r w:rsidR="00B40A90">
        <w:rPr>
          <w:rFonts w:ascii="Arial" w:hAnsi="Arial" w:cs="Arial"/>
          <w:sz w:val="24"/>
          <w:szCs w:val="24"/>
        </w:rPr>
        <w:t xml:space="preserve">Meeting will once again be held at the Delta Hotel in Helena. The Developer, Mark </w:t>
      </w:r>
      <w:proofErr w:type="spellStart"/>
      <w:r w:rsidR="00B40A90">
        <w:rPr>
          <w:rFonts w:ascii="Arial" w:hAnsi="Arial" w:cs="Arial"/>
          <w:sz w:val="24"/>
          <w:szCs w:val="24"/>
        </w:rPr>
        <w:t>Pieloch</w:t>
      </w:r>
      <w:proofErr w:type="spellEnd"/>
      <w:r w:rsidR="00B40A90">
        <w:rPr>
          <w:rFonts w:ascii="Arial" w:hAnsi="Arial" w:cs="Arial"/>
          <w:sz w:val="24"/>
          <w:szCs w:val="24"/>
        </w:rPr>
        <w:t xml:space="preserve">, has paid for the room rental.  An AV technician will be on hand to live stream the meeting, and record it to YouTube for members that are unable to attend.   </w:t>
      </w:r>
    </w:p>
    <w:p w14:paraId="21B51B86" w14:textId="05B0C606" w:rsidR="006D2A5B" w:rsidRDefault="006D2A5B" w:rsidP="006D2A5B">
      <w:pPr>
        <w:pStyle w:val="ListParagraph"/>
        <w:numPr>
          <w:ilvl w:val="0"/>
          <w:numId w:val="3"/>
        </w:numPr>
        <w:spacing w:line="240" w:lineRule="auto"/>
        <w:rPr>
          <w:rFonts w:ascii="Arial" w:hAnsi="Arial" w:cs="Arial"/>
          <w:b/>
          <w:bCs/>
          <w:sz w:val="24"/>
          <w:szCs w:val="24"/>
        </w:rPr>
      </w:pPr>
      <w:r>
        <w:rPr>
          <w:rFonts w:ascii="Arial" w:hAnsi="Arial" w:cs="Arial"/>
          <w:b/>
          <w:bCs/>
          <w:sz w:val="24"/>
          <w:szCs w:val="24"/>
        </w:rPr>
        <w:t>Member Notification</w:t>
      </w:r>
      <w:r w:rsidR="00B40A90">
        <w:rPr>
          <w:rFonts w:ascii="Arial" w:hAnsi="Arial" w:cs="Arial"/>
          <w:b/>
          <w:bCs/>
          <w:sz w:val="24"/>
          <w:szCs w:val="24"/>
        </w:rPr>
        <w:t xml:space="preserve"> – </w:t>
      </w:r>
      <w:r w:rsidR="00B40A90">
        <w:rPr>
          <w:rFonts w:ascii="Arial" w:hAnsi="Arial" w:cs="Arial"/>
          <w:sz w:val="24"/>
          <w:szCs w:val="24"/>
        </w:rPr>
        <w:t>The Board will post the meeting information on the website.  We will also send out a mailer with the meeting information. Goal is also to include a brief description of the year’s accomplishments and future goals, the Board’s contact information, and voting details.</w:t>
      </w:r>
    </w:p>
    <w:p w14:paraId="76B3D187" w14:textId="219B4B44" w:rsidR="006D2A5B" w:rsidRPr="006D2A5B" w:rsidRDefault="006D2A5B" w:rsidP="006D2A5B">
      <w:pPr>
        <w:pStyle w:val="ListParagraph"/>
        <w:numPr>
          <w:ilvl w:val="0"/>
          <w:numId w:val="3"/>
        </w:numPr>
        <w:spacing w:line="240" w:lineRule="auto"/>
        <w:rPr>
          <w:rFonts w:ascii="Arial" w:hAnsi="Arial" w:cs="Arial"/>
          <w:b/>
          <w:bCs/>
          <w:sz w:val="24"/>
          <w:szCs w:val="24"/>
        </w:rPr>
      </w:pPr>
      <w:r>
        <w:rPr>
          <w:rFonts w:ascii="Arial" w:hAnsi="Arial" w:cs="Arial"/>
          <w:b/>
          <w:bCs/>
          <w:sz w:val="24"/>
          <w:szCs w:val="24"/>
        </w:rPr>
        <w:t>Voting</w:t>
      </w:r>
      <w:r w:rsidR="00B40A90">
        <w:rPr>
          <w:rFonts w:ascii="Arial" w:hAnsi="Arial" w:cs="Arial"/>
          <w:b/>
          <w:bCs/>
          <w:sz w:val="24"/>
          <w:szCs w:val="24"/>
        </w:rPr>
        <w:t xml:space="preserve"> – </w:t>
      </w:r>
      <w:r w:rsidR="00B40A90" w:rsidRPr="00B40A90">
        <w:rPr>
          <w:rFonts w:ascii="Arial" w:hAnsi="Arial" w:cs="Arial"/>
          <w:sz w:val="24"/>
          <w:szCs w:val="24"/>
        </w:rPr>
        <w:t>Nominations for</w:t>
      </w:r>
      <w:r w:rsidR="00B40A90">
        <w:rPr>
          <w:rFonts w:ascii="Arial" w:hAnsi="Arial" w:cs="Arial"/>
          <w:b/>
          <w:bCs/>
          <w:sz w:val="24"/>
          <w:szCs w:val="24"/>
        </w:rPr>
        <w:t xml:space="preserve"> </w:t>
      </w:r>
      <w:r w:rsidR="00B40A90">
        <w:rPr>
          <w:rFonts w:ascii="Arial" w:hAnsi="Arial" w:cs="Arial"/>
          <w:sz w:val="24"/>
          <w:szCs w:val="24"/>
        </w:rPr>
        <w:t>Board positions will be accepted at the meeting. Voting will continue to be completed using mail in ballots, with the accounting firm performing the vote count.</w:t>
      </w:r>
    </w:p>
    <w:p w14:paraId="04A31E60" w14:textId="77777777" w:rsidR="00D30C26" w:rsidRPr="00D30C26" w:rsidRDefault="00D30C26" w:rsidP="008A56B6">
      <w:pPr>
        <w:spacing w:line="240" w:lineRule="auto"/>
        <w:rPr>
          <w:rFonts w:ascii="Arial" w:hAnsi="Arial" w:cs="Arial"/>
          <w:sz w:val="24"/>
          <w:szCs w:val="24"/>
        </w:rPr>
      </w:pPr>
    </w:p>
    <w:p w14:paraId="25B4873A" w14:textId="77777777" w:rsidR="00B54875" w:rsidRDefault="007C0873" w:rsidP="00897044">
      <w:pPr>
        <w:spacing w:line="240" w:lineRule="auto"/>
        <w:rPr>
          <w:rFonts w:ascii="Arial" w:hAnsi="Arial" w:cs="Arial"/>
          <w:b/>
          <w:bCs/>
          <w:sz w:val="24"/>
          <w:szCs w:val="24"/>
        </w:rPr>
      </w:pPr>
      <w:r>
        <w:rPr>
          <w:rFonts w:ascii="Arial" w:hAnsi="Arial" w:cs="Arial"/>
          <w:b/>
          <w:bCs/>
          <w:sz w:val="24"/>
          <w:szCs w:val="24"/>
        </w:rPr>
        <w:t xml:space="preserve">Final Notice to address </w:t>
      </w:r>
      <w:r w:rsidR="006D2A5B">
        <w:rPr>
          <w:rFonts w:ascii="Arial" w:hAnsi="Arial" w:cs="Arial"/>
          <w:b/>
          <w:bCs/>
          <w:sz w:val="24"/>
          <w:szCs w:val="24"/>
        </w:rPr>
        <w:t>Delinquent Dues</w:t>
      </w:r>
      <w:r w:rsidR="00B40A90">
        <w:rPr>
          <w:rFonts w:ascii="Arial" w:hAnsi="Arial" w:cs="Arial"/>
          <w:b/>
          <w:bCs/>
          <w:sz w:val="24"/>
          <w:szCs w:val="24"/>
        </w:rPr>
        <w:t xml:space="preserve"> </w:t>
      </w:r>
    </w:p>
    <w:p w14:paraId="04FC89F5" w14:textId="74B02CD3" w:rsidR="006D2A5B" w:rsidRPr="00B40A90" w:rsidRDefault="00B40A90" w:rsidP="00897044">
      <w:pPr>
        <w:spacing w:line="240" w:lineRule="auto"/>
        <w:rPr>
          <w:rFonts w:ascii="Arial" w:hAnsi="Arial" w:cs="Arial"/>
          <w:sz w:val="24"/>
          <w:szCs w:val="24"/>
        </w:rPr>
      </w:pPr>
      <w:r w:rsidRPr="00B40A90">
        <w:rPr>
          <w:rFonts w:ascii="Arial" w:hAnsi="Arial" w:cs="Arial"/>
          <w:sz w:val="24"/>
          <w:szCs w:val="24"/>
        </w:rPr>
        <w:t xml:space="preserve">The Board will be composing a new letter to be mailed out to landowners that have failed to pay their assessment fees. </w:t>
      </w:r>
      <w:r>
        <w:rPr>
          <w:rFonts w:ascii="Arial" w:hAnsi="Arial" w:cs="Arial"/>
          <w:sz w:val="24"/>
          <w:szCs w:val="24"/>
        </w:rPr>
        <w:t>This final notice will show the outstanding balance</w:t>
      </w:r>
      <w:r w:rsidR="00B54875">
        <w:rPr>
          <w:rFonts w:ascii="Arial" w:hAnsi="Arial" w:cs="Arial"/>
          <w:sz w:val="24"/>
          <w:szCs w:val="24"/>
        </w:rPr>
        <w:t xml:space="preserve"> accumulated.  Effective in 2023, outstanding accounts will begin accruing interest charges in addition to their balance.  </w:t>
      </w:r>
    </w:p>
    <w:p w14:paraId="66073EA9" w14:textId="77777777" w:rsidR="006D2A5B" w:rsidRDefault="006D2A5B" w:rsidP="00897044">
      <w:pPr>
        <w:spacing w:line="240" w:lineRule="auto"/>
        <w:rPr>
          <w:rFonts w:ascii="Arial" w:hAnsi="Arial" w:cs="Arial"/>
          <w:b/>
          <w:bCs/>
          <w:sz w:val="24"/>
          <w:szCs w:val="24"/>
        </w:rPr>
      </w:pPr>
    </w:p>
    <w:p w14:paraId="4F99F59B" w14:textId="3B3ED64D" w:rsidR="00B54875" w:rsidRDefault="006D2A5B" w:rsidP="00897044">
      <w:pPr>
        <w:spacing w:line="240" w:lineRule="auto"/>
        <w:rPr>
          <w:rFonts w:ascii="Arial" w:hAnsi="Arial" w:cs="Arial"/>
          <w:b/>
          <w:bCs/>
          <w:sz w:val="24"/>
          <w:szCs w:val="24"/>
        </w:rPr>
      </w:pPr>
      <w:r>
        <w:rPr>
          <w:rFonts w:ascii="Arial" w:hAnsi="Arial" w:cs="Arial"/>
          <w:b/>
          <w:bCs/>
          <w:sz w:val="24"/>
          <w:szCs w:val="24"/>
        </w:rPr>
        <w:t>Covenant Enforcement</w:t>
      </w:r>
    </w:p>
    <w:p w14:paraId="11D4F0D8" w14:textId="2433EF70" w:rsidR="006D2A5B" w:rsidRPr="00B54875" w:rsidRDefault="00B54875" w:rsidP="00897044">
      <w:pPr>
        <w:spacing w:line="240" w:lineRule="auto"/>
        <w:rPr>
          <w:rFonts w:ascii="Arial" w:hAnsi="Arial" w:cs="Arial"/>
          <w:sz w:val="24"/>
          <w:szCs w:val="24"/>
        </w:rPr>
      </w:pPr>
      <w:r>
        <w:rPr>
          <w:rFonts w:ascii="Arial" w:hAnsi="Arial" w:cs="Arial"/>
          <w:sz w:val="24"/>
          <w:szCs w:val="24"/>
        </w:rPr>
        <w:t xml:space="preserve">The Board received an email from a Missouri River Ranch (MRR) landowner complaining about the goats that are roaming onto his land and impacting his trees and </w:t>
      </w:r>
      <w:r w:rsidR="00D521FB">
        <w:rPr>
          <w:rFonts w:ascii="Arial" w:hAnsi="Arial" w:cs="Arial"/>
          <w:sz w:val="24"/>
          <w:szCs w:val="24"/>
        </w:rPr>
        <w:t xml:space="preserve">foraging on his </w:t>
      </w:r>
      <w:r>
        <w:rPr>
          <w:rFonts w:ascii="Arial" w:hAnsi="Arial" w:cs="Arial"/>
          <w:sz w:val="24"/>
          <w:szCs w:val="24"/>
        </w:rPr>
        <w:t xml:space="preserve">landscape.  The Board will be reaching out to the local Livestock Inspector to clarify Montana’s </w:t>
      </w:r>
      <w:proofErr w:type="gramStart"/>
      <w:r w:rsidRPr="00B54875">
        <w:rPr>
          <w:rFonts w:ascii="Arial" w:hAnsi="Arial" w:cs="Arial"/>
          <w:i/>
          <w:iCs/>
          <w:sz w:val="24"/>
          <w:szCs w:val="24"/>
        </w:rPr>
        <w:t>Free Range</w:t>
      </w:r>
      <w:proofErr w:type="gramEnd"/>
      <w:r>
        <w:rPr>
          <w:rFonts w:ascii="Arial" w:hAnsi="Arial" w:cs="Arial"/>
          <w:sz w:val="24"/>
          <w:szCs w:val="24"/>
        </w:rPr>
        <w:t xml:space="preserve"> laws and the options for landowners in this situation.  The Developer will also be contacting landowners whose livestock are becoming a nuisance. </w:t>
      </w:r>
    </w:p>
    <w:p w14:paraId="720EE038" w14:textId="77777777" w:rsidR="006D2A5B" w:rsidRDefault="006D2A5B" w:rsidP="00897044">
      <w:pPr>
        <w:spacing w:line="240" w:lineRule="auto"/>
        <w:rPr>
          <w:rFonts w:ascii="Arial" w:hAnsi="Arial" w:cs="Arial"/>
          <w:b/>
          <w:bCs/>
          <w:sz w:val="24"/>
          <w:szCs w:val="24"/>
        </w:rPr>
      </w:pPr>
    </w:p>
    <w:p w14:paraId="75188A78" w14:textId="5DDCB84D" w:rsidR="00F618E5" w:rsidRDefault="00C72206" w:rsidP="00897044">
      <w:pPr>
        <w:spacing w:line="240" w:lineRule="auto"/>
        <w:rPr>
          <w:rFonts w:ascii="Arial" w:hAnsi="Arial" w:cs="Arial"/>
          <w:b/>
          <w:bCs/>
          <w:sz w:val="24"/>
          <w:szCs w:val="24"/>
        </w:rPr>
      </w:pPr>
      <w:r>
        <w:rPr>
          <w:rFonts w:ascii="Arial" w:hAnsi="Arial" w:cs="Arial"/>
          <w:b/>
          <w:bCs/>
          <w:sz w:val="24"/>
          <w:szCs w:val="24"/>
        </w:rPr>
        <w:t>Hardship Application</w:t>
      </w:r>
      <w:r w:rsidR="0002365B">
        <w:rPr>
          <w:rFonts w:ascii="Arial" w:hAnsi="Arial" w:cs="Arial"/>
          <w:b/>
          <w:bCs/>
          <w:sz w:val="24"/>
          <w:szCs w:val="24"/>
        </w:rPr>
        <w:t>s and Payment Plan Requests</w:t>
      </w:r>
    </w:p>
    <w:p w14:paraId="015B6CB2" w14:textId="5970F868" w:rsidR="00A83FF6" w:rsidRDefault="00A83FF6" w:rsidP="0002365B">
      <w:pPr>
        <w:spacing w:line="240" w:lineRule="auto"/>
        <w:rPr>
          <w:rFonts w:ascii="Arial" w:hAnsi="Arial" w:cs="Arial"/>
          <w:sz w:val="24"/>
          <w:szCs w:val="24"/>
        </w:rPr>
      </w:pPr>
      <w:r w:rsidRPr="0002365B">
        <w:rPr>
          <w:rFonts w:ascii="Arial" w:hAnsi="Arial" w:cs="Arial"/>
          <w:sz w:val="24"/>
          <w:szCs w:val="24"/>
        </w:rPr>
        <w:t>Income Verification</w:t>
      </w:r>
      <w:r w:rsidR="0002365B" w:rsidRPr="0002365B">
        <w:rPr>
          <w:rFonts w:ascii="Arial" w:hAnsi="Arial" w:cs="Arial"/>
          <w:sz w:val="24"/>
          <w:szCs w:val="24"/>
        </w:rPr>
        <w:t xml:space="preserve"> is a current requirement of the application process.  Appropriate documentation may contain personal information which, if not protected, could pose a liability to the LOC.  Richard </w:t>
      </w:r>
      <w:proofErr w:type="spellStart"/>
      <w:r w:rsidR="0002365B" w:rsidRPr="0002365B">
        <w:rPr>
          <w:rFonts w:ascii="Arial" w:hAnsi="Arial" w:cs="Arial"/>
          <w:sz w:val="24"/>
          <w:szCs w:val="24"/>
        </w:rPr>
        <w:t>Kollars</w:t>
      </w:r>
      <w:proofErr w:type="spellEnd"/>
      <w:r w:rsidR="0002365B" w:rsidRPr="0002365B">
        <w:rPr>
          <w:rFonts w:ascii="Arial" w:hAnsi="Arial" w:cs="Arial"/>
          <w:sz w:val="24"/>
          <w:szCs w:val="24"/>
        </w:rPr>
        <w:t xml:space="preserve"> will explore our options with legal counsel </w:t>
      </w:r>
      <w:r w:rsidR="001E3035">
        <w:rPr>
          <w:rFonts w:ascii="Arial" w:hAnsi="Arial" w:cs="Arial"/>
          <w:sz w:val="24"/>
          <w:szCs w:val="24"/>
        </w:rPr>
        <w:t>to ensure we are adequately evaluating requests without risking personal information</w:t>
      </w:r>
      <w:r w:rsidR="0002365B" w:rsidRPr="0002365B">
        <w:rPr>
          <w:rFonts w:ascii="Arial" w:hAnsi="Arial" w:cs="Arial"/>
          <w:sz w:val="24"/>
          <w:szCs w:val="24"/>
        </w:rPr>
        <w:t>.</w:t>
      </w:r>
      <w:r w:rsidR="00A7625E">
        <w:rPr>
          <w:rFonts w:ascii="Arial" w:hAnsi="Arial" w:cs="Arial"/>
          <w:sz w:val="24"/>
          <w:szCs w:val="24"/>
        </w:rPr>
        <w:t xml:space="preserve"> </w:t>
      </w:r>
    </w:p>
    <w:p w14:paraId="5DF68FDC" w14:textId="285A223D" w:rsidR="00A7625E" w:rsidRDefault="00A7625E" w:rsidP="0002365B">
      <w:pPr>
        <w:spacing w:line="240" w:lineRule="auto"/>
        <w:rPr>
          <w:rFonts w:ascii="Arial" w:hAnsi="Arial" w:cs="Arial"/>
          <w:sz w:val="24"/>
          <w:szCs w:val="24"/>
        </w:rPr>
      </w:pPr>
      <w:r>
        <w:rPr>
          <w:rFonts w:ascii="Arial" w:hAnsi="Arial" w:cs="Arial"/>
          <w:sz w:val="24"/>
          <w:szCs w:val="24"/>
        </w:rPr>
        <w:t xml:space="preserve">The current application may need to be modified to address this concern. </w:t>
      </w:r>
      <w:r w:rsidR="00D521FB">
        <w:rPr>
          <w:rFonts w:ascii="Arial" w:hAnsi="Arial" w:cs="Arial"/>
          <w:sz w:val="24"/>
          <w:szCs w:val="24"/>
        </w:rPr>
        <w:t>Additionally, the ability to grant a hardship waiver may need to be brought before the landowners as a referendum in August.</w:t>
      </w:r>
      <w:r>
        <w:rPr>
          <w:rFonts w:ascii="Arial" w:hAnsi="Arial" w:cs="Arial"/>
          <w:sz w:val="24"/>
          <w:szCs w:val="24"/>
        </w:rPr>
        <w:t xml:space="preserve"> </w:t>
      </w:r>
    </w:p>
    <w:p w14:paraId="0DCE4733" w14:textId="74880FCB" w:rsidR="0002365B" w:rsidRDefault="0002365B" w:rsidP="0002365B">
      <w:pPr>
        <w:spacing w:line="240" w:lineRule="auto"/>
        <w:rPr>
          <w:rFonts w:ascii="Arial" w:hAnsi="Arial" w:cs="Arial"/>
          <w:sz w:val="24"/>
          <w:szCs w:val="24"/>
        </w:rPr>
      </w:pPr>
      <w:r>
        <w:rPr>
          <w:rFonts w:ascii="Arial" w:hAnsi="Arial" w:cs="Arial"/>
          <w:sz w:val="24"/>
          <w:szCs w:val="24"/>
        </w:rPr>
        <w:t>Three landowners requested payment plans to address their outstanding fees.</w:t>
      </w:r>
      <w:r w:rsidR="00E75301">
        <w:rPr>
          <w:rFonts w:ascii="Arial" w:hAnsi="Arial" w:cs="Arial"/>
          <w:sz w:val="24"/>
          <w:szCs w:val="24"/>
        </w:rPr>
        <w:t xml:space="preserve"> </w:t>
      </w:r>
    </w:p>
    <w:p w14:paraId="22D2DECD" w14:textId="427D81D6" w:rsidR="00E75301" w:rsidRDefault="00E75301" w:rsidP="0002365B">
      <w:pPr>
        <w:spacing w:line="240" w:lineRule="auto"/>
        <w:rPr>
          <w:rFonts w:ascii="Arial" w:hAnsi="Arial" w:cs="Arial"/>
          <w:sz w:val="24"/>
          <w:szCs w:val="24"/>
        </w:rPr>
      </w:pPr>
      <w:r>
        <w:rPr>
          <w:rFonts w:ascii="Arial" w:hAnsi="Arial" w:cs="Arial"/>
          <w:sz w:val="24"/>
          <w:szCs w:val="24"/>
        </w:rPr>
        <w:t>Request #1 would allow the landowners to pay a portion of their fees now ($800), and the remainder in installments ($150/month) until caught up.  The Board would also agree to withhold interest charges as long as the landowner continues to meet their obligation in good faith.  Vote in favor – Unanimous. Passed.</w:t>
      </w:r>
    </w:p>
    <w:p w14:paraId="0FAECDB6" w14:textId="77777777" w:rsidR="00E75301" w:rsidRDefault="00E75301" w:rsidP="00E75301">
      <w:pPr>
        <w:spacing w:line="240" w:lineRule="auto"/>
        <w:rPr>
          <w:rFonts w:ascii="Arial" w:hAnsi="Arial" w:cs="Arial"/>
          <w:sz w:val="24"/>
          <w:szCs w:val="24"/>
        </w:rPr>
      </w:pPr>
      <w:r>
        <w:rPr>
          <w:rFonts w:ascii="Arial" w:hAnsi="Arial" w:cs="Arial"/>
          <w:sz w:val="24"/>
          <w:szCs w:val="24"/>
        </w:rPr>
        <w:t xml:space="preserve">Request #2 would allow the landowners to pay a portion of their fees now ($850), and the remainder in installments ($200 per quarter) until caught up.  </w:t>
      </w:r>
      <w:r>
        <w:rPr>
          <w:rFonts w:ascii="Arial" w:hAnsi="Arial" w:cs="Arial"/>
          <w:sz w:val="24"/>
          <w:szCs w:val="24"/>
        </w:rPr>
        <w:t xml:space="preserve">The Board would also agree to withhold interest charges </w:t>
      </w:r>
      <w:proofErr w:type="gramStart"/>
      <w:r>
        <w:rPr>
          <w:rFonts w:ascii="Arial" w:hAnsi="Arial" w:cs="Arial"/>
          <w:sz w:val="24"/>
          <w:szCs w:val="24"/>
        </w:rPr>
        <w:t>as long as</w:t>
      </w:r>
      <w:proofErr w:type="gramEnd"/>
      <w:r>
        <w:rPr>
          <w:rFonts w:ascii="Arial" w:hAnsi="Arial" w:cs="Arial"/>
          <w:sz w:val="24"/>
          <w:szCs w:val="24"/>
        </w:rPr>
        <w:t xml:space="preserve"> the landowner continues to meet their obligation in good faith.  Vote in favor – Unanimous. Passed.</w:t>
      </w:r>
    </w:p>
    <w:p w14:paraId="63EAC9EE" w14:textId="771E3EF0" w:rsidR="00E75301" w:rsidRPr="0002365B" w:rsidRDefault="00E75301" w:rsidP="0002365B">
      <w:pPr>
        <w:spacing w:line="240" w:lineRule="auto"/>
        <w:rPr>
          <w:rFonts w:ascii="Arial" w:hAnsi="Arial" w:cs="Arial"/>
          <w:sz w:val="24"/>
          <w:szCs w:val="24"/>
        </w:rPr>
      </w:pPr>
      <w:r>
        <w:rPr>
          <w:rFonts w:ascii="Arial" w:hAnsi="Arial" w:cs="Arial"/>
          <w:sz w:val="24"/>
          <w:szCs w:val="24"/>
        </w:rPr>
        <w:t>Request #3 would allow the landowners to pay a reduced assessment fee through 2023, reduce delinquent fees by 50%</w:t>
      </w:r>
      <w:r w:rsidR="00A7386A">
        <w:rPr>
          <w:rFonts w:ascii="Arial" w:hAnsi="Arial" w:cs="Arial"/>
          <w:sz w:val="24"/>
          <w:szCs w:val="24"/>
        </w:rPr>
        <w:t xml:space="preserve">, </w:t>
      </w:r>
      <w:r>
        <w:rPr>
          <w:rFonts w:ascii="Arial" w:hAnsi="Arial" w:cs="Arial"/>
          <w:sz w:val="24"/>
          <w:szCs w:val="24"/>
        </w:rPr>
        <w:t>along with a payment plan of $50/month to address all delinquent fees.</w:t>
      </w:r>
      <w:r w:rsidR="00A7386A">
        <w:rPr>
          <w:rFonts w:ascii="Arial" w:hAnsi="Arial" w:cs="Arial"/>
          <w:sz w:val="24"/>
          <w:szCs w:val="24"/>
        </w:rPr>
        <w:t xml:space="preserve"> Vote did not pass.  Alternative proposal to allow landowners to pay a reduced assessment fee through 2023, </w:t>
      </w:r>
      <w:r w:rsidR="001E3035">
        <w:rPr>
          <w:rFonts w:ascii="Arial" w:hAnsi="Arial" w:cs="Arial"/>
          <w:sz w:val="24"/>
          <w:szCs w:val="24"/>
        </w:rPr>
        <w:t xml:space="preserve">along with a payment plan of $50/month to address all delinquent fees. </w:t>
      </w:r>
      <w:r w:rsidR="001E3035">
        <w:rPr>
          <w:rFonts w:ascii="Arial" w:hAnsi="Arial" w:cs="Arial"/>
          <w:sz w:val="24"/>
          <w:szCs w:val="24"/>
        </w:rPr>
        <w:t>Vote in favor – Unanimous. Passed.</w:t>
      </w:r>
    </w:p>
    <w:p w14:paraId="32B9218D" w14:textId="79BC8F96" w:rsidR="00A83FF6" w:rsidRPr="0002365B" w:rsidRDefault="00A83FF6" w:rsidP="00A83FF6">
      <w:pPr>
        <w:pStyle w:val="ListParagraph"/>
        <w:spacing w:line="240" w:lineRule="auto"/>
        <w:rPr>
          <w:rFonts w:ascii="Arial" w:hAnsi="Arial" w:cs="Arial"/>
          <w:sz w:val="24"/>
          <w:szCs w:val="24"/>
        </w:rPr>
      </w:pPr>
    </w:p>
    <w:p w14:paraId="0FB722DA" w14:textId="77777777" w:rsidR="001E3035" w:rsidRDefault="001E3035" w:rsidP="00897044">
      <w:pPr>
        <w:spacing w:line="240" w:lineRule="auto"/>
        <w:rPr>
          <w:rFonts w:ascii="Arial" w:hAnsi="Arial" w:cs="Arial"/>
          <w:b/>
          <w:bCs/>
          <w:sz w:val="24"/>
          <w:szCs w:val="24"/>
        </w:rPr>
      </w:pPr>
      <w:r>
        <w:rPr>
          <w:rFonts w:ascii="Arial" w:hAnsi="Arial" w:cs="Arial"/>
          <w:b/>
          <w:bCs/>
          <w:sz w:val="24"/>
          <w:szCs w:val="24"/>
        </w:rPr>
        <w:t>Landowner Issue on LePage Road</w:t>
      </w:r>
    </w:p>
    <w:p w14:paraId="233984F7" w14:textId="094C3082" w:rsidR="001E3035" w:rsidRDefault="00A7625E" w:rsidP="00897044">
      <w:pPr>
        <w:spacing w:line="240" w:lineRule="auto"/>
        <w:rPr>
          <w:rFonts w:ascii="Arial" w:hAnsi="Arial" w:cs="Arial"/>
          <w:sz w:val="24"/>
          <w:szCs w:val="24"/>
        </w:rPr>
      </w:pPr>
      <w:r>
        <w:rPr>
          <w:rFonts w:ascii="Arial" w:hAnsi="Arial" w:cs="Arial"/>
          <w:sz w:val="24"/>
          <w:szCs w:val="24"/>
        </w:rPr>
        <w:t xml:space="preserve">The Board received a letter from landowners on LePage alleging that an illegal road had been graded across their property, and that gates were being proposed to prevent further egress.  The road in question, may have been a prescriptive easement granted by the previous Developer. Sharon </w:t>
      </w:r>
      <w:proofErr w:type="spellStart"/>
      <w:r>
        <w:rPr>
          <w:rFonts w:ascii="Arial" w:hAnsi="Arial" w:cs="Arial"/>
          <w:sz w:val="24"/>
          <w:szCs w:val="24"/>
        </w:rPr>
        <w:t>LaFaver</w:t>
      </w:r>
      <w:proofErr w:type="spellEnd"/>
      <w:r>
        <w:rPr>
          <w:rFonts w:ascii="Arial" w:hAnsi="Arial" w:cs="Arial"/>
          <w:sz w:val="24"/>
          <w:szCs w:val="24"/>
        </w:rPr>
        <w:t xml:space="preserve"> will be contacting the landowners to discuss these concerns in more detail. Additional matters (illegal wood harvesting) are considered civil matters and will need to be addressed with local law enforcement.</w:t>
      </w:r>
    </w:p>
    <w:p w14:paraId="4AEDA2AC" w14:textId="77777777" w:rsidR="00A7625E" w:rsidRPr="001E3035" w:rsidRDefault="00A7625E" w:rsidP="00897044">
      <w:pPr>
        <w:spacing w:line="240" w:lineRule="auto"/>
        <w:rPr>
          <w:rFonts w:ascii="Arial" w:hAnsi="Arial" w:cs="Arial"/>
          <w:sz w:val="24"/>
          <w:szCs w:val="24"/>
        </w:rPr>
      </w:pPr>
    </w:p>
    <w:p w14:paraId="52FB2252" w14:textId="1FF7806A" w:rsidR="00995D89" w:rsidRPr="00A7625E" w:rsidRDefault="00897044" w:rsidP="00897044">
      <w:pPr>
        <w:spacing w:line="240" w:lineRule="auto"/>
        <w:rPr>
          <w:rFonts w:ascii="Arial" w:hAnsi="Arial" w:cs="Arial"/>
          <w:b/>
          <w:bCs/>
          <w:sz w:val="24"/>
          <w:szCs w:val="24"/>
        </w:rPr>
      </w:pPr>
      <w:r w:rsidRPr="00A7625E">
        <w:rPr>
          <w:rFonts w:ascii="Arial" w:hAnsi="Arial" w:cs="Arial"/>
          <w:b/>
          <w:bCs/>
          <w:sz w:val="24"/>
          <w:szCs w:val="24"/>
        </w:rPr>
        <w:t xml:space="preserve">Road </w:t>
      </w:r>
      <w:r w:rsidR="007C0873" w:rsidRPr="00A7625E">
        <w:rPr>
          <w:rFonts w:ascii="Arial" w:hAnsi="Arial" w:cs="Arial"/>
          <w:b/>
          <w:bCs/>
          <w:sz w:val="24"/>
          <w:szCs w:val="24"/>
        </w:rPr>
        <w:t>Committee</w:t>
      </w:r>
    </w:p>
    <w:p w14:paraId="6977B1D6" w14:textId="1A5A95D5" w:rsidR="00A83FF6" w:rsidRPr="00A7625E" w:rsidRDefault="007D1877" w:rsidP="00A7625E">
      <w:pPr>
        <w:spacing w:line="240" w:lineRule="auto"/>
        <w:rPr>
          <w:rFonts w:ascii="Arial" w:hAnsi="Arial" w:cs="Arial"/>
          <w:sz w:val="24"/>
          <w:szCs w:val="24"/>
        </w:rPr>
      </w:pPr>
      <w:r>
        <w:rPr>
          <w:rFonts w:ascii="Arial" w:hAnsi="Arial" w:cs="Arial"/>
          <w:sz w:val="24"/>
          <w:szCs w:val="24"/>
        </w:rPr>
        <w:t xml:space="preserve">Wade </w:t>
      </w:r>
      <w:proofErr w:type="spellStart"/>
      <w:r>
        <w:rPr>
          <w:rFonts w:ascii="Arial" w:hAnsi="Arial" w:cs="Arial"/>
          <w:sz w:val="24"/>
          <w:szCs w:val="24"/>
        </w:rPr>
        <w:t>Crittendon</w:t>
      </w:r>
      <w:proofErr w:type="spellEnd"/>
      <w:r>
        <w:rPr>
          <w:rFonts w:ascii="Arial" w:hAnsi="Arial" w:cs="Arial"/>
          <w:sz w:val="24"/>
          <w:szCs w:val="24"/>
        </w:rPr>
        <w:t xml:space="preserve"> from </w:t>
      </w:r>
      <w:r w:rsidR="00D521FB">
        <w:rPr>
          <w:rFonts w:ascii="Arial" w:hAnsi="Arial" w:cs="Arial"/>
          <w:sz w:val="24"/>
          <w:szCs w:val="24"/>
        </w:rPr>
        <w:t xml:space="preserve">the </w:t>
      </w:r>
      <w:r>
        <w:rPr>
          <w:rFonts w:ascii="Arial" w:hAnsi="Arial" w:cs="Arial"/>
          <w:sz w:val="24"/>
          <w:szCs w:val="24"/>
        </w:rPr>
        <w:t>Road Committee obtained o</w:t>
      </w:r>
      <w:r w:rsidR="00A7625E">
        <w:rPr>
          <w:rFonts w:ascii="Arial" w:hAnsi="Arial" w:cs="Arial"/>
          <w:sz w:val="24"/>
          <w:szCs w:val="24"/>
        </w:rPr>
        <w:t xml:space="preserve">ne bid to replace </w:t>
      </w:r>
      <w:r>
        <w:rPr>
          <w:rFonts w:ascii="Arial" w:hAnsi="Arial" w:cs="Arial"/>
          <w:sz w:val="24"/>
          <w:szCs w:val="24"/>
        </w:rPr>
        <w:t>c</w:t>
      </w:r>
      <w:r w:rsidR="00A83FF6" w:rsidRPr="00A7625E">
        <w:rPr>
          <w:rFonts w:ascii="Arial" w:hAnsi="Arial" w:cs="Arial"/>
          <w:sz w:val="24"/>
          <w:szCs w:val="24"/>
        </w:rPr>
        <w:t>ulverts on Charbonneau</w:t>
      </w:r>
      <w:r>
        <w:rPr>
          <w:rFonts w:ascii="Arial" w:hAnsi="Arial" w:cs="Arial"/>
          <w:sz w:val="24"/>
          <w:szCs w:val="24"/>
        </w:rPr>
        <w:t xml:space="preserve">. Other contractors are not responsive.  </w:t>
      </w:r>
      <w:r w:rsidR="00D521FB">
        <w:rPr>
          <w:rFonts w:ascii="Arial" w:hAnsi="Arial" w:cs="Arial"/>
          <w:sz w:val="24"/>
          <w:szCs w:val="24"/>
        </w:rPr>
        <w:t xml:space="preserve">Bid was received just before meeting time, so Board has not reviewed it in detail.  Discussion tabled until February 8.  </w:t>
      </w:r>
      <w:r>
        <w:rPr>
          <w:rFonts w:ascii="Arial" w:hAnsi="Arial" w:cs="Arial"/>
          <w:sz w:val="24"/>
          <w:szCs w:val="24"/>
        </w:rPr>
        <w:t xml:space="preserve">Richard </w:t>
      </w:r>
      <w:proofErr w:type="spellStart"/>
      <w:r>
        <w:rPr>
          <w:rFonts w:ascii="Arial" w:hAnsi="Arial" w:cs="Arial"/>
          <w:sz w:val="24"/>
          <w:szCs w:val="24"/>
        </w:rPr>
        <w:t>Kollars</w:t>
      </w:r>
      <w:proofErr w:type="spellEnd"/>
      <w:r>
        <w:rPr>
          <w:rFonts w:ascii="Arial" w:hAnsi="Arial" w:cs="Arial"/>
          <w:sz w:val="24"/>
          <w:szCs w:val="24"/>
        </w:rPr>
        <w:t xml:space="preserve"> will try to reach another local source to see if we can get a second bid. Depending on costs, the LOC may seek volunteers to go through the community and help clear existing culverts.</w:t>
      </w:r>
    </w:p>
    <w:p w14:paraId="20A45CD7" w14:textId="77777777" w:rsidR="00800E29" w:rsidRPr="0002365B" w:rsidRDefault="00800E29" w:rsidP="00897044">
      <w:pPr>
        <w:spacing w:line="240" w:lineRule="auto"/>
        <w:rPr>
          <w:rFonts w:ascii="Arial" w:hAnsi="Arial" w:cs="Arial"/>
          <w:sz w:val="24"/>
          <w:szCs w:val="24"/>
        </w:rPr>
      </w:pPr>
    </w:p>
    <w:p w14:paraId="7E1FF7A2" w14:textId="77777777" w:rsidR="007D1877" w:rsidRDefault="007D1877" w:rsidP="00897044">
      <w:pPr>
        <w:spacing w:line="240" w:lineRule="auto"/>
        <w:rPr>
          <w:rFonts w:ascii="Arial" w:hAnsi="Arial" w:cs="Arial"/>
          <w:b/>
          <w:bCs/>
          <w:sz w:val="24"/>
          <w:szCs w:val="24"/>
        </w:rPr>
      </w:pPr>
    </w:p>
    <w:p w14:paraId="79A1069A" w14:textId="16F2DD49" w:rsidR="005B356C" w:rsidRDefault="00897044" w:rsidP="00897044">
      <w:pPr>
        <w:spacing w:line="240" w:lineRule="auto"/>
        <w:rPr>
          <w:rFonts w:ascii="Arial" w:hAnsi="Arial" w:cs="Arial"/>
          <w:b/>
          <w:bCs/>
          <w:sz w:val="24"/>
          <w:szCs w:val="24"/>
        </w:rPr>
      </w:pPr>
      <w:r w:rsidRPr="007D1877">
        <w:rPr>
          <w:rFonts w:ascii="Arial" w:hAnsi="Arial" w:cs="Arial"/>
          <w:b/>
          <w:bCs/>
          <w:sz w:val="24"/>
          <w:szCs w:val="24"/>
        </w:rPr>
        <w:t xml:space="preserve">Website </w:t>
      </w:r>
      <w:r w:rsidR="007C0873" w:rsidRPr="007D1877">
        <w:rPr>
          <w:rFonts w:ascii="Arial" w:hAnsi="Arial" w:cs="Arial"/>
          <w:b/>
          <w:bCs/>
          <w:sz w:val="24"/>
          <w:szCs w:val="24"/>
        </w:rPr>
        <w:t>Status</w:t>
      </w:r>
      <w:r w:rsidR="00ED7F6A" w:rsidRPr="007D1877">
        <w:rPr>
          <w:rFonts w:ascii="Arial" w:hAnsi="Arial" w:cs="Arial"/>
          <w:b/>
          <w:bCs/>
          <w:sz w:val="24"/>
          <w:szCs w:val="24"/>
        </w:rPr>
        <w:t xml:space="preserve"> </w:t>
      </w:r>
    </w:p>
    <w:p w14:paraId="4B4B0F14" w14:textId="00CF171C" w:rsidR="007D1877" w:rsidRDefault="007D1877" w:rsidP="00897044">
      <w:pPr>
        <w:spacing w:line="240" w:lineRule="auto"/>
        <w:rPr>
          <w:rFonts w:ascii="Arial" w:hAnsi="Arial" w:cs="Arial"/>
          <w:sz w:val="24"/>
          <w:szCs w:val="24"/>
        </w:rPr>
      </w:pPr>
      <w:r w:rsidRPr="007D1877">
        <w:rPr>
          <w:rFonts w:ascii="Arial" w:hAnsi="Arial" w:cs="Arial"/>
          <w:sz w:val="24"/>
          <w:szCs w:val="24"/>
        </w:rPr>
        <w:t xml:space="preserve">The Developer’s email link was discovered to be </w:t>
      </w:r>
      <w:r>
        <w:rPr>
          <w:rFonts w:ascii="Arial" w:hAnsi="Arial" w:cs="Arial"/>
          <w:sz w:val="24"/>
          <w:szCs w:val="24"/>
        </w:rPr>
        <w:t xml:space="preserve">not functioning.  This issue has been addressed.  Financials for 2021 and 2022 are missing and need to be uploaded.  Salina Hunter will work with the accounting firm to obtain the needed reports and get them posted. </w:t>
      </w:r>
    </w:p>
    <w:p w14:paraId="478A1275" w14:textId="382F9A98" w:rsidR="007D1877" w:rsidRDefault="007D1877" w:rsidP="00897044">
      <w:pPr>
        <w:spacing w:line="240" w:lineRule="auto"/>
        <w:rPr>
          <w:rFonts w:ascii="Arial" w:hAnsi="Arial" w:cs="Arial"/>
          <w:sz w:val="24"/>
          <w:szCs w:val="24"/>
        </w:rPr>
      </w:pPr>
      <w:r>
        <w:rPr>
          <w:rFonts w:ascii="Arial" w:hAnsi="Arial" w:cs="Arial"/>
          <w:sz w:val="24"/>
          <w:szCs w:val="24"/>
        </w:rPr>
        <w:t xml:space="preserve">The Home Page is outdated and needs new info. Kim Trefry will work with the web designer to post the Annual Meeting info.  Sharon </w:t>
      </w:r>
      <w:proofErr w:type="spellStart"/>
      <w:r>
        <w:rPr>
          <w:rFonts w:ascii="Arial" w:hAnsi="Arial" w:cs="Arial"/>
          <w:sz w:val="24"/>
          <w:szCs w:val="24"/>
        </w:rPr>
        <w:t>LaFaver</w:t>
      </w:r>
      <w:proofErr w:type="spellEnd"/>
      <w:r>
        <w:rPr>
          <w:rFonts w:ascii="Arial" w:hAnsi="Arial" w:cs="Arial"/>
          <w:sz w:val="24"/>
          <w:szCs w:val="24"/>
        </w:rPr>
        <w:t xml:space="preserve"> will work on a 2022 summary of the LOC’s accomplishments.</w:t>
      </w:r>
    </w:p>
    <w:p w14:paraId="154A80C7" w14:textId="13158723" w:rsidR="007D1877" w:rsidRPr="007D1877" w:rsidRDefault="007D1877" w:rsidP="00897044">
      <w:pPr>
        <w:spacing w:line="240" w:lineRule="auto"/>
        <w:rPr>
          <w:rFonts w:ascii="Arial" w:hAnsi="Arial" w:cs="Arial"/>
          <w:sz w:val="24"/>
          <w:szCs w:val="24"/>
        </w:rPr>
      </w:pPr>
      <w:r>
        <w:rPr>
          <w:rFonts w:ascii="Arial" w:hAnsi="Arial" w:cs="Arial"/>
          <w:sz w:val="24"/>
          <w:szCs w:val="24"/>
        </w:rPr>
        <w:t xml:space="preserve">There are privately held webpages that maintain information </w:t>
      </w:r>
      <w:proofErr w:type="gramStart"/>
      <w:r>
        <w:rPr>
          <w:rFonts w:ascii="Arial" w:hAnsi="Arial" w:cs="Arial"/>
          <w:sz w:val="24"/>
          <w:szCs w:val="24"/>
        </w:rPr>
        <w:t>similar to</w:t>
      </w:r>
      <w:proofErr w:type="gramEnd"/>
      <w:r>
        <w:rPr>
          <w:rFonts w:ascii="Arial" w:hAnsi="Arial" w:cs="Arial"/>
          <w:sz w:val="24"/>
          <w:szCs w:val="24"/>
        </w:rPr>
        <w:t xml:space="preserve"> the LOC webpage. It may be confusing and </w:t>
      </w:r>
      <w:r w:rsidR="00D521FB">
        <w:rPr>
          <w:rFonts w:ascii="Arial" w:hAnsi="Arial" w:cs="Arial"/>
          <w:sz w:val="24"/>
          <w:szCs w:val="24"/>
        </w:rPr>
        <w:t xml:space="preserve">misleading if landowners are unable to navigate to the correct website for information. </w:t>
      </w:r>
      <w:r>
        <w:rPr>
          <w:rFonts w:ascii="Arial" w:hAnsi="Arial" w:cs="Arial"/>
          <w:sz w:val="24"/>
          <w:szCs w:val="24"/>
        </w:rPr>
        <w:t xml:space="preserve">The Board is unsure if there are domain name issues and will research this. </w:t>
      </w:r>
    </w:p>
    <w:p w14:paraId="1B962EDC" w14:textId="77777777" w:rsidR="0021335A" w:rsidRPr="0002365B" w:rsidRDefault="0021335A" w:rsidP="00897044">
      <w:pPr>
        <w:spacing w:line="240" w:lineRule="auto"/>
        <w:rPr>
          <w:rFonts w:ascii="Arial" w:hAnsi="Arial" w:cs="Arial"/>
          <w:sz w:val="24"/>
          <w:szCs w:val="24"/>
        </w:rPr>
      </w:pPr>
    </w:p>
    <w:sectPr w:rsidR="0021335A" w:rsidRPr="0002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DA9"/>
    <w:multiLevelType w:val="hybridMultilevel"/>
    <w:tmpl w:val="712624C2"/>
    <w:lvl w:ilvl="0" w:tplc="9D400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106E3"/>
    <w:multiLevelType w:val="hybridMultilevel"/>
    <w:tmpl w:val="F8AEBF94"/>
    <w:lvl w:ilvl="0" w:tplc="2CD0AE30">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464F"/>
    <w:multiLevelType w:val="hybridMultilevel"/>
    <w:tmpl w:val="32822A64"/>
    <w:lvl w:ilvl="0" w:tplc="6450E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758959">
    <w:abstractNumId w:val="2"/>
  </w:num>
  <w:num w:numId="2" w16cid:durableId="650989264">
    <w:abstractNumId w:val="0"/>
  </w:num>
  <w:num w:numId="3" w16cid:durableId="47815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4"/>
    <w:rsid w:val="0002365B"/>
    <w:rsid w:val="00052124"/>
    <w:rsid w:val="000F359C"/>
    <w:rsid w:val="001A09E8"/>
    <w:rsid w:val="001E3035"/>
    <w:rsid w:val="00210EA1"/>
    <w:rsid w:val="0021335A"/>
    <w:rsid w:val="003E7255"/>
    <w:rsid w:val="004045D8"/>
    <w:rsid w:val="00496CBB"/>
    <w:rsid w:val="005A6CFF"/>
    <w:rsid w:val="005B356C"/>
    <w:rsid w:val="006053DF"/>
    <w:rsid w:val="006131BE"/>
    <w:rsid w:val="006746B0"/>
    <w:rsid w:val="00697D58"/>
    <w:rsid w:val="006B3E8B"/>
    <w:rsid w:val="006C2CB8"/>
    <w:rsid w:val="006D2A5B"/>
    <w:rsid w:val="006E7C11"/>
    <w:rsid w:val="00740254"/>
    <w:rsid w:val="007B092F"/>
    <w:rsid w:val="007C0873"/>
    <w:rsid w:val="007C22C2"/>
    <w:rsid w:val="007C5E3F"/>
    <w:rsid w:val="007D1877"/>
    <w:rsid w:val="00800E29"/>
    <w:rsid w:val="008600EC"/>
    <w:rsid w:val="00861C62"/>
    <w:rsid w:val="00897044"/>
    <w:rsid w:val="008A56B6"/>
    <w:rsid w:val="00995D89"/>
    <w:rsid w:val="009B7BB1"/>
    <w:rsid w:val="009C5729"/>
    <w:rsid w:val="00A7386A"/>
    <w:rsid w:val="00A7625E"/>
    <w:rsid w:val="00A83FF6"/>
    <w:rsid w:val="00B40A90"/>
    <w:rsid w:val="00B54875"/>
    <w:rsid w:val="00BC4D9C"/>
    <w:rsid w:val="00C376C6"/>
    <w:rsid w:val="00C72206"/>
    <w:rsid w:val="00C92C9A"/>
    <w:rsid w:val="00C95653"/>
    <w:rsid w:val="00D0113E"/>
    <w:rsid w:val="00D30C26"/>
    <w:rsid w:val="00D521FB"/>
    <w:rsid w:val="00DD6852"/>
    <w:rsid w:val="00DF3CAD"/>
    <w:rsid w:val="00E449D6"/>
    <w:rsid w:val="00E72101"/>
    <w:rsid w:val="00E75301"/>
    <w:rsid w:val="00ED7F6A"/>
    <w:rsid w:val="00F618E5"/>
    <w:rsid w:val="00FF4FB1"/>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02D0"/>
  <w15:chartTrackingRefBased/>
  <w15:docId w15:val="{A09D697F-0C5A-4F0F-AD03-A37C58C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trefry</dc:creator>
  <cp:keywords/>
  <dc:description/>
  <cp:lastModifiedBy>kim trefry</cp:lastModifiedBy>
  <cp:revision>2</cp:revision>
  <dcterms:created xsi:type="dcterms:W3CDTF">2023-01-12T23:18:00Z</dcterms:created>
  <dcterms:modified xsi:type="dcterms:W3CDTF">2023-01-12T23:18:00Z</dcterms:modified>
</cp:coreProperties>
</file>